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附件4.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bCs/>
          <w:color w:val="000000"/>
          <w:kern w:val="0"/>
          <w:sz w:val="44"/>
          <w:szCs w:val="44"/>
        </w:rPr>
        <w:t>九州职业技术学院新媒体公众号联络员信息统计表</w:t>
      </w:r>
    </w:p>
    <w:tbl>
      <w:tblPr>
        <w:tblStyle w:val="3"/>
        <w:tblW w:w="12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1804"/>
        <w:gridCol w:w="1417"/>
        <w:gridCol w:w="3759"/>
        <w:gridCol w:w="1580"/>
        <w:gridCol w:w="1640"/>
        <w:gridCol w:w="1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08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8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单位（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部门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37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负责的新媒体公众号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  <w:t>名称</w:t>
            </w:r>
          </w:p>
        </w:tc>
        <w:tc>
          <w:tcPr>
            <w:tcW w:w="15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手机号</w:t>
            </w: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微信号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80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7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5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8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80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37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5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right="640" w:firstLine="11360" w:firstLineChars="35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盖   章</w:t>
      </w:r>
    </w:p>
    <w:p>
      <w:pPr>
        <w:ind w:right="64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                          年    月  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1457"/>
    <w:rsid w:val="00136E05"/>
    <w:rsid w:val="003D1457"/>
    <w:rsid w:val="00985999"/>
    <w:rsid w:val="009E5BAB"/>
    <w:rsid w:val="180A7665"/>
    <w:rsid w:val="235A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23</Words>
  <Characters>136</Characters>
  <Lines>1</Lines>
  <Paragraphs>1</Paragraphs>
  <TotalTime>1</TotalTime>
  <ScaleCrop>false</ScaleCrop>
  <LinksUpToDate>false</LinksUpToDate>
  <CharactersWithSpaces>158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2018-03-21T02:21:00Z</dcterms:created>
  <dc:creator>李珂</dc:creator>
  <cp:lastModifiedBy>栈</cp:lastModifiedBy>
  <dcterms:modified xsi:type="dcterms:W3CDTF">2021-06-24T09:48:09Z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